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51" w:rsidRDefault="00B726AF">
      <w:r w:rsidRPr="00B726AF">
        <w:rPr>
          <w:rFonts w:hint="eastAsia"/>
        </w:rPr>
        <w:t>浙江省政府采购机票管理相关内容链接：</w:t>
      </w:r>
      <w:bookmarkStart w:id="0" w:name="_GoBack"/>
      <w:bookmarkEnd w:id="0"/>
      <w:r w:rsidRPr="00B726AF">
        <w:t>http://ww2.zjzfcg.gov.cn/jsp/xy/other/qcbx/jpgl_list.jsp</w:t>
      </w:r>
    </w:p>
    <w:sectPr w:rsidR="008D5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F"/>
    <w:rsid w:val="008D5C51"/>
    <w:rsid w:val="00B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信息员8</dc:creator>
  <cp:lastModifiedBy>信息员8</cp:lastModifiedBy>
  <cp:revision>1</cp:revision>
  <dcterms:created xsi:type="dcterms:W3CDTF">2017-09-19T00:54:00Z</dcterms:created>
  <dcterms:modified xsi:type="dcterms:W3CDTF">2017-09-19T00:55:00Z</dcterms:modified>
</cp:coreProperties>
</file>