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ind w:leftChars="0"/>
        <w:jc w:val="center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bookmarkStart w:id="0" w:name="_Toc7685"/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财政电子票据查询指南</w:t>
      </w:r>
    </w:p>
    <w:p>
      <w:pPr>
        <w:pStyle w:val="2"/>
        <w:numPr>
          <w:ilvl w:val="0"/>
          <w:numId w:val="0"/>
        </w:numPr>
        <w:ind w:leftChars="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一.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缴款人查验和下载电子票据</w:t>
      </w:r>
      <w:bookmarkEnd w:id="0"/>
      <w:r>
        <w:rPr>
          <w:rFonts w:hint="eastAsia" w:ascii="宋体" w:hAnsi="宋体" w:eastAsia="宋体" w:cs="宋体"/>
          <w:sz w:val="36"/>
          <w:szCs w:val="36"/>
          <w:lang w:eastAsia="zh-CN"/>
        </w:rPr>
        <w:t>渠道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32"/>
          <w:lang w:eastAsia="zh-CN"/>
        </w:rPr>
      </w:pPr>
      <w:r>
        <w:rPr>
          <w:rFonts w:hint="eastAsia" w:ascii="宋体" w:hAnsi="宋体" w:eastAsia="宋体" w:cs="宋体"/>
          <w:sz w:val="28"/>
          <w:szCs w:val="32"/>
          <w:lang w:eastAsia="zh-CN"/>
        </w:rPr>
        <w:t>缴款人（或单位）查验、下载电子票据渠道有多种，截止目前共有以下几种方式：</w:t>
      </w:r>
    </w:p>
    <w:p>
      <w:pPr>
        <w:pStyle w:val="3"/>
        <w:numPr>
          <w:ilvl w:val="1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bookmarkStart w:id="1" w:name="_Toc7818"/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种渠道：</w:t>
      </w:r>
      <w:r>
        <w:rPr>
          <w:rFonts w:hint="eastAsia" w:ascii="宋体" w:hAnsi="宋体" w:eastAsia="宋体" w:cs="宋体"/>
          <w:sz w:val="28"/>
          <w:szCs w:val="28"/>
        </w:rPr>
        <w:t>浙江省电子票据查验平台</w:t>
      </w:r>
      <w:bookmarkEnd w:id="1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缴款人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（单位）</w:t>
      </w:r>
      <w:r>
        <w:rPr>
          <w:rFonts w:hint="eastAsia" w:ascii="宋体" w:hAnsi="宋体" w:eastAsia="宋体" w:cs="宋体"/>
          <w:sz w:val="28"/>
          <w:szCs w:val="28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"https://dzpj.zjzwfw.gov.cn/"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33"/>
          <w:rFonts w:hint="eastAsia" w:ascii="宋体" w:hAnsi="宋体" w:eastAsia="宋体" w:cs="宋体"/>
          <w:sz w:val="28"/>
          <w:szCs w:val="28"/>
        </w:rPr>
        <w:t>https://dzpj.zjzwfw.gov.cn/</w:t>
      </w:r>
      <w:r>
        <w:rPr>
          <w:rStyle w:val="33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输入票据号码和校验码</w:t>
      </w:r>
      <w:r>
        <w:rPr>
          <w:rFonts w:hint="eastAsia" w:ascii="宋体" w:hAnsi="宋体" w:eastAsia="宋体" w:cs="宋体"/>
          <w:b/>
          <w:bCs/>
          <w:color w:val="0000FF"/>
          <w:sz w:val="28"/>
          <w:szCs w:val="28"/>
        </w:rPr>
        <w:t>查验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电子票据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832985" cy="2665095"/>
            <wp:effectExtent l="0" t="0" r="5715" b="190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32985" cy="2665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输入10位电子票据号码和对应校验码后点【查验】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607560" cy="5031105"/>
            <wp:effectExtent l="0" t="0" r="2540" b="171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7560" cy="503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点击“查看大图”可查看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电子</w:t>
      </w:r>
      <w:r>
        <w:rPr>
          <w:rFonts w:hint="eastAsia" w:ascii="宋体" w:hAnsi="宋体" w:eastAsia="宋体" w:cs="宋体"/>
          <w:sz w:val="28"/>
          <w:szCs w:val="28"/>
        </w:rPr>
        <w:t>票据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581525" cy="2136140"/>
            <wp:effectExtent l="0" t="0" r="9525" b="16510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7"/>
                    <a:srcRect b="29313"/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13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bookmarkStart w:id="2" w:name="_Toc24046"/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2种渠道：</w:t>
      </w:r>
      <w:r>
        <w:rPr>
          <w:rFonts w:hint="eastAsia" w:ascii="宋体" w:hAnsi="宋体" w:eastAsia="宋体" w:cs="宋体"/>
          <w:sz w:val="28"/>
          <w:szCs w:val="28"/>
        </w:rPr>
        <w:t>浙里办APP</w:t>
      </w:r>
      <w:bookmarkEnd w:id="2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缴款人（单位）</w:t>
      </w:r>
      <w:r>
        <w:rPr>
          <w:rFonts w:hint="eastAsia" w:ascii="宋体" w:hAnsi="宋体" w:eastAsia="宋体" w:cs="宋体"/>
          <w:sz w:val="28"/>
          <w:szCs w:val="28"/>
        </w:rPr>
        <w:t>登录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手机软件“</w:t>
      </w:r>
      <w:r>
        <w:rPr>
          <w:rFonts w:hint="eastAsia" w:ascii="宋体" w:hAnsi="宋体" w:eastAsia="宋体" w:cs="宋体"/>
          <w:sz w:val="28"/>
          <w:szCs w:val="28"/>
        </w:rPr>
        <w:t>浙里办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”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APP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，通过</w:t>
      </w:r>
      <w:r>
        <w:rPr>
          <w:rFonts w:hint="eastAsia" w:ascii="宋体" w:hAnsi="宋体" w:eastAsia="宋体" w:cs="宋体"/>
          <w:sz w:val="28"/>
          <w:szCs w:val="28"/>
        </w:rPr>
        <w:t>点击【我的】&gt;【我的票据】，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或者进入【</w:t>
      </w:r>
      <w:r>
        <w:rPr>
          <w:rFonts w:hint="eastAsia" w:ascii="宋体" w:hAnsi="宋体" w:eastAsia="宋体" w:cs="宋体"/>
          <w:sz w:val="28"/>
          <w:szCs w:val="28"/>
        </w:rPr>
        <w:t>公共支付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&gt;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缴款记录查询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】都可以</w:t>
      </w:r>
      <w:r>
        <w:rPr>
          <w:rFonts w:hint="eastAsia" w:ascii="宋体" w:hAnsi="宋体" w:eastAsia="宋体" w:cs="宋体"/>
          <w:sz w:val="28"/>
          <w:szCs w:val="28"/>
        </w:rPr>
        <w:t>查验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和下载</w:t>
      </w:r>
      <w:r>
        <w:rPr>
          <w:rFonts w:hint="eastAsia" w:ascii="宋体" w:hAnsi="宋体" w:eastAsia="宋体" w:cs="宋体"/>
          <w:sz w:val="28"/>
          <w:szCs w:val="28"/>
        </w:rPr>
        <w:t>自己的电子票据。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其中，单位需要通过法人账户登录才可查看和下载。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通过</w:t>
      </w:r>
      <w:r>
        <w:rPr>
          <w:rFonts w:hint="eastAsia" w:ascii="宋体" w:hAnsi="宋体" w:eastAsia="宋体" w:cs="宋体"/>
          <w:sz w:val="28"/>
          <w:szCs w:val="28"/>
        </w:rPr>
        <w:t>【我的】&gt;【我的票据】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查验、下载票据操作如下：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955925" cy="4982210"/>
            <wp:effectExtent l="0" t="0" r="15875" b="889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8"/>
                    <a:srcRect t="4036"/>
                    <a:stretch>
                      <a:fillRect/>
                    </a:stretch>
                  </pic:blipFill>
                  <pic:spPr>
                    <a:xfrm>
                      <a:off x="0" y="0"/>
                      <a:ext cx="2955925" cy="498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579370" cy="4036060"/>
            <wp:effectExtent l="0" t="0" r="11430" b="254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9"/>
                    <a:srcRect t="3441"/>
                    <a:stretch>
                      <a:fillRect/>
                    </a:stretch>
                  </pic:blipFill>
                  <pic:spPr>
                    <a:xfrm>
                      <a:off x="0" y="0"/>
                      <a:ext cx="2579370" cy="403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点击要查看或下载的缴费记录，进入票据预览和电子票据下载（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PDF文件）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页面。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2959735" cy="3747770"/>
            <wp:effectExtent l="0" t="0" r="12065" b="508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0"/>
                    <a:srcRect t="2888" b="17329"/>
                    <a:stretch>
                      <a:fillRect/>
                    </a:stretch>
                  </pic:blipFill>
                  <pic:spPr>
                    <a:xfrm>
                      <a:off x="0" y="0"/>
                      <a:ext cx="2959735" cy="3747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3055620" cy="2555240"/>
            <wp:effectExtent l="0" t="0" r="11430" b="1651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rcRect b="51978"/>
                    <a:stretch>
                      <a:fillRect/>
                    </a:stretch>
                  </pic:blipFill>
                  <pic:spPr>
                    <a:xfrm>
                      <a:off x="0" y="0"/>
                      <a:ext cx="3055620" cy="2555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spacing w:line="360" w:lineRule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通过【</w:t>
      </w:r>
      <w:r>
        <w:rPr>
          <w:rFonts w:hint="eastAsia" w:ascii="宋体" w:hAnsi="宋体" w:eastAsia="宋体" w:cs="宋体"/>
          <w:sz w:val="28"/>
          <w:szCs w:val="28"/>
        </w:rPr>
        <w:t>公共支付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</w:t>
      </w:r>
      <w:r>
        <w:rPr>
          <w:rFonts w:hint="eastAsia" w:ascii="宋体" w:hAnsi="宋体" w:eastAsia="宋体" w:cs="宋体"/>
          <w:sz w:val="28"/>
          <w:szCs w:val="28"/>
        </w:rPr>
        <w:t>&gt;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sz w:val="28"/>
          <w:szCs w:val="28"/>
        </w:rPr>
        <w:t>缴款记录查询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】，在浙里办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APP里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搜索“公共支付”办事服务，找到后点击进入。具体操作如下：</w:t>
      </w:r>
    </w:p>
    <w:p>
      <w:pPr>
        <w:numPr>
          <w:ilvl w:val="0"/>
          <w:numId w:val="0"/>
        </w:numPr>
        <w:spacing w:line="360" w:lineRule="auto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703830" cy="4981575"/>
            <wp:effectExtent l="0" t="0" r="1270" b="9525"/>
            <wp:docPr id="5" name="图片 5" descr="157846309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578463093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703830" cy="498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360" w:lineRule="auto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点击“缴款记录查询”。进入缴款记录列表。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619375" cy="5444490"/>
            <wp:effectExtent l="0" t="0" r="9525" b="381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5444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在一周缴款记录或所有缴款记录中，找到并点击要下载电子票据的缴款记录，进入下一步。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419985" cy="5031105"/>
            <wp:effectExtent l="0" t="0" r="18415" b="17145"/>
            <wp:docPr id="2" name="图片 2" descr="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2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419985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点击“查看”，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drawing>
          <wp:inline distT="0" distB="0" distL="114300" distR="114300">
            <wp:extent cx="2209800" cy="4592955"/>
            <wp:effectExtent l="0" t="0" r="0" b="17145"/>
            <wp:docPr id="3" name="图片 3" descr="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3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提示1：缴款单中存在缴款人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（或单位）</w:t>
      </w:r>
      <w:r>
        <w:rPr>
          <w:rFonts w:hint="eastAsia" w:ascii="宋体" w:hAnsi="宋体" w:eastAsia="宋体" w:cs="宋体"/>
          <w:sz w:val="24"/>
          <w:szCs w:val="24"/>
        </w:rPr>
        <w:t>的身份证号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（或统一社会信用代码证号）</w:t>
      </w:r>
      <w:r>
        <w:rPr>
          <w:rFonts w:hint="eastAsia" w:ascii="宋体" w:hAnsi="宋体" w:eastAsia="宋体" w:cs="宋体"/>
          <w:sz w:val="24"/>
          <w:szCs w:val="24"/>
        </w:rPr>
        <w:t>时可以在此查看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和下载</w:t>
      </w:r>
      <w:r>
        <w:rPr>
          <w:rFonts w:hint="eastAsia" w:ascii="宋体" w:hAnsi="宋体" w:eastAsia="宋体" w:cs="宋体"/>
          <w:sz w:val="24"/>
          <w:szCs w:val="24"/>
        </w:rPr>
        <w:t>电子票据。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提示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2：通过公共支付缴款记录查询时，要求原先必须是通过公共支付平台缴的款。</w:t>
      </w:r>
    </w:p>
    <w:p>
      <w:pPr>
        <w:pStyle w:val="3"/>
        <w:numPr>
          <w:ilvl w:val="1"/>
          <w:numId w:val="0"/>
        </w:numPr>
        <w:spacing w:line="360" w:lineRule="auto"/>
        <w:ind w:leftChars="0"/>
        <w:rPr>
          <w:rFonts w:hint="eastAsia" w:ascii="宋体" w:hAnsi="宋体" w:eastAsia="宋体" w:cs="宋体"/>
          <w:sz w:val="28"/>
          <w:szCs w:val="28"/>
        </w:rPr>
      </w:pPr>
      <w:bookmarkStart w:id="3" w:name="_Toc30171"/>
      <w:r>
        <w:rPr>
          <w:rFonts w:hint="eastAsia" w:ascii="宋体" w:hAnsi="宋体" w:eastAsia="宋体" w:cs="宋体"/>
          <w:sz w:val="28"/>
          <w:szCs w:val="28"/>
          <w:lang w:eastAsia="zh-CN"/>
        </w:rPr>
        <w:t>第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种渠道：</w:t>
      </w:r>
      <w:r>
        <w:rPr>
          <w:rFonts w:hint="eastAsia" w:ascii="宋体" w:hAnsi="宋体" w:eastAsia="宋体" w:cs="宋体"/>
          <w:sz w:val="28"/>
          <w:szCs w:val="28"/>
        </w:rPr>
        <w:t>统一公共支付平台</w:t>
      </w:r>
      <w:bookmarkEnd w:id="3"/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缴款人通过</w:t>
      </w:r>
      <w:r>
        <w:rPr>
          <w:rFonts w:hint="eastAsia" w:ascii="宋体" w:hAnsi="宋体" w:eastAsia="宋体" w:cs="宋体"/>
          <w:sz w:val="28"/>
          <w:szCs w:val="28"/>
        </w:rPr>
        <w:fldChar w:fldCharType="begin"/>
      </w:r>
      <w:r>
        <w:rPr>
          <w:rFonts w:hint="eastAsia" w:ascii="宋体" w:hAnsi="宋体" w:eastAsia="宋体" w:cs="宋体"/>
          <w:sz w:val="28"/>
          <w:szCs w:val="28"/>
        </w:rPr>
        <w:instrText xml:space="preserve"> HYPERLINK "http://pay.zjzwfw.gov.cn/" </w:instrText>
      </w:r>
      <w:r>
        <w:rPr>
          <w:rFonts w:hint="eastAsia" w:ascii="宋体" w:hAnsi="宋体" w:eastAsia="宋体" w:cs="宋体"/>
          <w:sz w:val="28"/>
          <w:szCs w:val="28"/>
        </w:rPr>
        <w:fldChar w:fldCharType="separate"/>
      </w:r>
      <w:r>
        <w:rPr>
          <w:rStyle w:val="33"/>
          <w:rFonts w:hint="eastAsia" w:ascii="宋体" w:hAnsi="宋体" w:eastAsia="宋体" w:cs="宋体"/>
          <w:sz w:val="28"/>
          <w:szCs w:val="28"/>
        </w:rPr>
        <w:t>http://pay.zjzwfw.gov.cn/</w:t>
      </w:r>
      <w:r>
        <w:rPr>
          <w:rStyle w:val="33"/>
          <w:rFonts w:hint="eastAsia" w:ascii="宋体" w:hAnsi="宋体" w:eastAsia="宋体" w:cs="宋体"/>
          <w:sz w:val="28"/>
          <w:szCs w:val="28"/>
        </w:rPr>
        <w:fldChar w:fldCharType="end"/>
      </w:r>
      <w:r>
        <w:rPr>
          <w:rFonts w:hint="eastAsia" w:ascii="宋体" w:hAnsi="宋体" w:eastAsia="宋体" w:cs="宋体"/>
          <w:sz w:val="28"/>
          <w:szCs w:val="28"/>
        </w:rPr>
        <w:t xml:space="preserve"> 【缴款凭证查询】输入缴款凭证号和校验码查询电子票据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信息</w:t>
      </w:r>
      <w:r>
        <w:rPr>
          <w:rFonts w:hint="eastAsia" w:ascii="宋体" w:hAnsi="宋体" w:eastAsia="宋体" w:cs="宋体"/>
          <w:sz w:val="28"/>
          <w:szCs w:val="28"/>
        </w:rPr>
        <w:t>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商务局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572635" cy="3060700"/>
            <wp:effectExtent l="0" t="0" r="18415" b="6350"/>
            <wp:docPr id="1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5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5" cy="306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进入电子缴款凭证查询页面后，输入凭证号和校验码</w:t>
      </w:r>
    </w:p>
    <w:p>
      <w:pPr>
        <w:spacing w:line="360" w:lineRule="auto"/>
        <w:ind w:firstLine="560" w:firstLineChars="200"/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4153535" cy="2336165"/>
            <wp:effectExtent l="0" t="0" r="18415" b="6985"/>
            <wp:docPr id="2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53535" cy="233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点【查询】后，在结果页面底部会展示对应电子票据信息。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69865" cy="3609340"/>
            <wp:effectExtent l="0" t="0" r="6985" b="10160"/>
            <wp:docPr id="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60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点击红框标示的电子票据号码可查看对应的电子票据</w:t>
      </w:r>
    </w:p>
    <w:p>
      <w:pPr>
        <w:spacing w:line="360" w:lineRule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drawing>
          <wp:inline distT="0" distB="0" distL="114300" distR="114300">
            <wp:extent cx="5271135" cy="3142615"/>
            <wp:effectExtent l="0" t="0" r="5715" b="635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14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1"/>
          <w:numId w:val="0"/>
        </w:numPr>
        <w:spacing w:line="360" w:lineRule="auto"/>
        <w:ind w:left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4" w:name="_GoBack"/>
      <w:bookmarkEnd w:id="4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9210" cy="139700"/>
              <wp:effectExtent l="0" t="0" r="0" b="0"/>
              <wp:wrapNone/>
              <wp:docPr id="4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1pt;width:2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VTNcO0QAAAAIBAAAPAAAAAAAAAAEAIAAAACIAAABkcnMvZG93bnJldi54&#10;bWxQSwECFAAUAAAACACHTuJAticjkgECAAD0AwAADgAAAAAAAAABACAAAAAgAQAAZHJzL2Uyb0Rv&#10;Yy54bWxQSwUGAAAAAAYABgBZAQAAk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8812E4"/>
    <w:multiLevelType w:val="multilevel"/>
    <w:tmpl w:val="3F8812E4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1">
    <w:nsid w:val="475D496C"/>
    <w:multiLevelType w:val="singleLevel"/>
    <w:tmpl w:val="475D496C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732"/>
    <w:rsid w:val="0002086C"/>
    <w:rsid w:val="00074732"/>
    <w:rsid w:val="000A6DE4"/>
    <w:rsid w:val="00105114"/>
    <w:rsid w:val="001D3A98"/>
    <w:rsid w:val="00231005"/>
    <w:rsid w:val="002635D3"/>
    <w:rsid w:val="00344735"/>
    <w:rsid w:val="003509F3"/>
    <w:rsid w:val="00352881"/>
    <w:rsid w:val="003D3DD9"/>
    <w:rsid w:val="0048108A"/>
    <w:rsid w:val="00482871"/>
    <w:rsid w:val="00485252"/>
    <w:rsid w:val="00494A66"/>
    <w:rsid w:val="00557534"/>
    <w:rsid w:val="005E69D2"/>
    <w:rsid w:val="006F4A6B"/>
    <w:rsid w:val="00701AD5"/>
    <w:rsid w:val="0081442B"/>
    <w:rsid w:val="00851937"/>
    <w:rsid w:val="00863960"/>
    <w:rsid w:val="008779E7"/>
    <w:rsid w:val="00884D88"/>
    <w:rsid w:val="008C3C5E"/>
    <w:rsid w:val="008C5CE7"/>
    <w:rsid w:val="00905BC7"/>
    <w:rsid w:val="009573EE"/>
    <w:rsid w:val="009716A0"/>
    <w:rsid w:val="00991D6D"/>
    <w:rsid w:val="009C360B"/>
    <w:rsid w:val="009D594A"/>
    <w:rsid w:val="00A40447"/>
    <w:rsid w:val="00AD2C19"/>
    <w:rsid w:val="00AF5A07"/>
    <w:rsid w:val="00B37853"/>
    <w:rsid w:val="00B72407"/>
    <w:rsid w:val="00B7506D"/>
    <w:rsid w:val="00B82482"/>
    <w:rsid w:val="00BA2BAC"/>
    <w:rsid w:val="00BA637E"/>
    <w:rsid w:val="00C6337C"/>
    <w:rsid w:val="00C9251B"/>
    <w:rsid w:val="00CE13E9"/>
    <w:rsid w:val="00D47BB0"/>
    <w:rsid w:val="00D74EF3"/>
    <w:rsid w:val="00E75CBD"/>
    <w:rsid w:val="00EC1F5F"/>
    <w:rsid w:val="00ED784A"/>
    <w:rsid w:val="00EF2813"/>
    <w:rsid w:val="00F243AC"/>
    <w:rsid w:val="00FC46D8"/>
    <w:rsid w:val="00FD1692"/>
    <w:rsid w:val="02991071"/>
    <w:rsid w:val="02B43816"/>
    <w:rsid w:val="02C205B6"/>
    <w:rsid w:val="02CB7985"/>
    <w:rsid w:val="02D11BA1"/>
    <w:rsid w:val="03432582"/>
    <w:rsid w:val="034A5C56"/>
    <w:rsid w:val="035E3CCD"/>
    <w:rsid w:val="03722503"/>
    <w:rsid w:val="03855863"/>
    <w:rsid w:val="050D1030"/>
    <w:rsid w:val="05C30D99"/>
    <w:rsid w:val="06255DF2"/>
    <w:rsid w:val="073B7D09"/>
    <w:rsid w:val="07410753"/>
    <w:rsid w:val="083266CF"/>
    <w:rsid w:val="087665E0"/>
    <w:rsid w:val="09C2706E"/>
    <w:rsid w:val="0A122677"/>
    <w:rsid w:val="0A374EA7"/>
    <w:rsid w:val="0A8B35FE"/>
    <w:rsid w:val="0AC12C88"/>
    <w:rsid w:val="0AD76345"/>
    <w:rsid w:val="0BAA2DDF"/>
    <w:rsid w:val="0CC819EC"/>
    <w:rsid w:val="0D29511E"/>
    <w:rsid w:val="0D360042"/>
    <w:rsid w:val="0D5752BC"/>
    <w:rsid w:val="0DAA363B"/>
    <w:rsid w:val="0E647A64"/>
    <w:rsid w:val="0EC11D21"/>
    <w:rsid w:val="0F88138C"/>
    <w:rsid w:val="0F9929C7"/>
    <w:rsid w:val="102C2C6C"/>
    <w:rsid w:val="108646D3"/>
    <w:rsid w:val="10A470D2"/>
    <w:rsid w:val="11A42328"/>
    <w:rsid w:val="11EF519F"/>
    <w:rsid w:val="11F97ADD"/>
    <w:rsid w:val="121910E3"/>
    <w:rsid w:val="127D0FEB"/>
    <w:rsid w:val="127E7454"/>
    <w:rsid w:val="132C616B"/>
    <w:rsid w:val="14384816"/>
    <w:rsid w:val="15051F5D"/>
    <w:rsid w:val="15544789"/>
    <w:rsid w:val="15551F01"/>
    <w:rsid w:val="15934C45"/>
    <w:rsid w:val="15F868D6"/>
    <w:rsid w:val="1703626F"/>
    <w:rsid w:val="175527C3"/>
    <w:rsid w:val="17C01EA5"/>
    <w:rsid w:val="17E72AAD"/>
    <w:rsid w:val="180F2A57"/>
    <w:rsid w:val="185111A5"/>
    <w:rsid w:val="18DE5163"/>
    <w:rsid w:val="18EE68C3"/>
    <w:rsid w:val="19130B61"/>
    <w:rsid w:val="19680F97"/>
    <w:rsid w:val="196B5EB6"/>
    <w:rsid w:val="1AB06EFF"/>
    <w:rsid w:val="1ABA43FD"/>
    <w:rsid w:val="1B0409BB"/>
    <w:rsid w:val="1B692756"/>
    <w:rsid w:val="1BC61BF3"/>
    <w:rsid w:val="1BE01840"/>
    <w:rsid w:val="1C5F54FE"/>
    <w:rsid w:val="1C736693"/>
    <w:rsid w:val="1CE125CD"/>
    <w:rsid w:val="1CED4F5B"/>
    <w:rsid w:val="1CFA3B02"/>
    <w:rsid w:val="1D72378F"/>
    <w:rsid w:val="1D787063"/>
    <w:rsid w:val="1DC953D3"/>
    <w:rsid w:val="1DDF3E8B"/>
    <w:rsid w:val="1DFF30B6"/>
    <w:rsid w:val="1E49063E"/>
    <w:rsid w:val="1FC21A4A"/>
    <w:rsid w:val="21A42D78"/>
    <w:rsid w:val="22924B64"/>
    <w:rsid w:val="22AA680E"/>
    <w:rsid w:val="23DC72A1"/>
    <w:rsid w:val="24332D85"/>
    <w:rsid w:val="24441D4B"/>
    <w:rsid w:val="244E25CA"/>
    <w:rsid w:val="24846356"/>
    <w:rsid w:val="24D50225"/>
    <w:rsid w:val="24D63ED5"/>
    <w:rsid w:val="252928A4"/>
    <w:rsid w:val="252A1B5C"/>
    <w:rsid w:val="252B1A2F"/>
    <w:rsid w:val="252F439E"/>
    <w:rsid w:val="256805FE"/>
    <w:rsid w:val="25F72B55"/>
    <w:rsid w:val="26F72A8F"/>
    <w:rsid w:val="275425E8"/>
    <w:rsid w:val="279F4BAB"/>
    <w:rsid w:val="27AB60FC"/>
    <w:rsid w:val="280A2EBF"/>
    <w:rsid w:val="28336C78"/>
    <w:rsid w:val="283C70CA"/>
    <w:rsid w:val="286C3351"/>
    <w:rsid w:val="28E52D0C"/>
    <w:rsid w:val="2915709D"/>
    <w:rsid w:val="295670B4"/>
    <w:rsid w:val="29D92EFE"/>
    <w:rsid w:val="2B7015F9"/>
    <w:rsid w:val="2B836BF5"/>
    <w:rsid w:val="2C201D9C"/>
    <w:rsid w:val="2CCC00A2"/>
    <w:rsid w:val="2D753015"/>
    <w:rsid w:val="2DD82736"/>
    <w:rsid w:val="2E085832"/>
    <w:rsid w:val="2E601A3B"/>
    <w:rsid w:val="2E645DE0"/>
    <w:rsid w:val="2E8A3A22"/>
    <w:rsid w:val="2F84185E"/>
    <w:rsid w:val="31B64AD8"/>
    <w:rsid w:val="31EB4B85"/>
    <w:rsid w:val="3230439B"/>
    <w:rsid w:val="32631F36"/>
    <w:rsid w:val="333A69BA"/>
    <w:rsid w:val="3402791C"/>
    <w:rsid w:val="344D7E02"/>
    <w:rsid w:val="3483590B"/>
    <w:rsid w:val="34E5674F"/>
    <w:rsid w:val="34EF22A0"/>
    <w:rsid w:val="34EF7907"/>
    <w:rsid w:val="35356CD3"/>
    <w:rsid w:val="35401DC8"/>
    <w:rsid w:val="36B83150"/>
    <w:rsid w:val="36E4320E"/>
    <w:rsid w:val="3708512B"/>
    <w:rsid w:val="370F39C2"/>
    <w:rsid w:val="371138B3"/>
    <w:rsid w:val="381E74D2"/>
    <w:rsid w:val="38A13D72"/>
    <w:rsid w:val="38B312DB"/>
    <w:rsid w:val="3913212F"/>
    <w:rsid w:val="3947343D"/>
    <w:rsid w:val="39662AF4"/>
    <w:rsid w:val="39844457"/>
    <w:rsid w:val="39C157A4"/>
    <w:rsid w:val="39DD4D4B"/>
    <w:rsid w:val="3A1968AF"/>
    <w:rsid w:val="3A4A13B1"/>
    <w:rsid w:val="3ACC486C"/>
    <w:rsid w:val="3ADA4B7E"/>
    <w:rsid w:val="3B563AA0"/>
    <w:rsid w:val="3D763336"/>
    <w:rsid w:val="3DBD14CF"/>
    <w:rsid w:val="3DD52F63"/>
    <w:rsid w:val="3DD75FA9"/>
    <w:rsid w:val="3DEC7466"/>
    <w:rsid w:val="3E690902"/>
    <w:rsid w:val="3E715D8D"/>
    <w:rsid w:val="3F59541D"/>
    <w:rsid w:val="3F847D4C"/>
    <w:rsid w:val="3FAA549E"/>
    <w:rsid w:val="3FDF7B92"/>
    <w:rsid w:val="402F6A4A"/>
    <w:rsid w:val="40A940C7"/>
    <w:rsid w:val="40E31F13"/>
    <w:rsid w:val="41974A9B"/>
    <w:rsid w:val="419C573F"/>
    <w:rsid w:val="41D66574"/>
    <w:rsid w:val="422057B3"/>
    <w:rsid w:val="425173FC"/>
    <w:rsid w:val="42DD66BD"/>
    <w:rsid w:val="43346819"/>
    <w:rsid w:val="4347117B"/>
    <w:rsid w:val="43513A0A"/>
    <w:rsid w:val="440973A1"/>
    <w:rsid w:val="44DC003E"/>
    <w:rsid w:val="44F045FC"/>
    <w:rsid w:val="45084A17"/>
    <w:rsid w:val="45242FB1"/>
    <w:rsid w:val="45267FD8"/>
    <w:rsid w:val="45304328"/>
    <w:rsid w:val="45B07215"/>
    <w:rsid w:val="460A5C0E"/>
    <w:rsid w:val="465F0891"/>
    <w:rsid w:val="469872CE"/>
    <w:rsid w:val="472D5665"/>
    <w:rsid w:val="476619F5"/>
    <w:rsid w:val="47E6610E"/>
    <w:rsid w:val="489A31A5"/>
    <w:rsid w:val="4905555F"/>
    <w:rsid w:val="491E0607"/>
    <w:rsid w:val="495F6B37"/>
    <w:rsid w:val="4A025746"/>
    <w:rsid w:val="4A117ABF"/>
    <w:rsid w:val="4A2E487F"/>
    <w:rsid w:val="4A3216E1"/>
    <w:rsid w:val="4ADB19A6"/>
    <w:rsid w:val="4B2D7466"/>
    <w:rsid w:val="4B540024"/>
    <w:rsid w:val="4B944108"/>
    <w:rsid w:val="4C196B02"/>
    <w:rsid w:val="4C8C3EA4"/>
    <w:rsid w:val="4D0A771E"/>
    <w:rsid w:val="4D6E1147"/>
    <w:rsid w:val="4D7E09A7"/>
    <w:rsid w:val="4DEB75ED"/>
    <w:rsid w:val="4E250A3B"/>
    <w:rsid w:val="4EC8703A"/>
    <w:rsid w:val="4EEA22A2"/>
    <w:rsid w:val="4F263BA5"/>
    <w:rsid w:val="4F5D65E4"/>
    <w:rsid w:val="4FAA20A2"/>
    <w:rsid w:val="50165BB9"/>
    <w:rsid w:val="50DD43CB"/>
    <w:rsid w:val="50FA31EB"/>
    <w:rsid w:val="5130373E"/>
    <w:rsid w:val="5174344C"/>
    <w:rsid w:val="51AB2EEA"/>
    <w:rsid w:val="51F92DC5"/>
    <w:rsid w:val="53663B18"/>
    <w:rsid w:val="53865C8A"/>
    <w:rsid w:val="53926409"/>
    <w:rsid w:val="53C528E7"/>
    <w:rsid w:val="53D75A51"/>
    <w:rsid w:val="54523C7E"/>
    <w:rsid w:val="54E264C8"/>
    <w:rsid w:val="553B4708"/>
    <w:rsid w:val="554F15F3"/>
    <w:rsid w:val="566E1FD5"/>
    <w:rsid w:val="568955ED"/>
    <w:rsid w:val="56C157D8"/>
    <w:rsid w:val="57451F15"/>
    <w:rsid w:val="57543026"/>
    <w:rsid w:val="575D2C75"/>
    <w:rsid w:val="57F53A3E"/>
    <w:rsid w:val="58924793"/>
    <w:rsid w:val="58B610A0"/>
    <w:rsid w:val="5A530AB0"/>
    <w:rsid w:val="5A73517B"/>
    <w:rsid w:val="5B9F46B5"/>
    <w:rsid w:val="5C5C7BC8"/>
    <w:rsid w:val="5C6E354D"/>
    <w:rsid w:val="5D2229A0"/>
    <w:rsid w:val="5D3D4FED"/>
    <w:rsid w:val="5DF33B0A"/>
    <w:rsid w:val="5FFF6420"/>
    <w:rsid w:val="606C6083"/>
    <w:rsid w:val="60D41365"/>
    <w:rsid w:val="614B09D0"/>
    <w:rsid w:val="61627E38"/>
    <w:rsid w:val="61A8787A"/>
    <w:rsid w:val="61FE4370"/>
    <w:rsid w:val="6200776E"/>
    <w:rsid w:val="62470A2E"/>
    <w:rsid w:val="628C7032"/>
    <w:rsid w:val="639E644F"/>
    <w:rsid w:val="63D016A8"/>
    <w:rsid w:val="640D4B14"/>
    <w:rsid w:val="642C2721"/>
    <w:rsid w:val="64482BF4"/>
    <w:rsid w:val="656F43EC"/>
    <w:rsid w:val="657C5B51"/>
    <w:rsid w:val="65A41849"/>
    <w:rsid w:val="66601A29"/>
    <w:rsid w:val="66664EEE"/>
    <w:rsid w:val="66736779"/>
    <w:rsid w:val="66754C08"/>
    <w:rsid w:val="667F46CB"/>
    <w:rsid w:val="671E57D6"/>
    <w:rsid w:val="674B54F1"/>
    <w:rsid w:val="675C4BFC"/>
    <w:rsid w:val="67756F03"/>
    <w:rsid w:val="67AC7509"/>
    <w:rsid w:val="68357E41"/>
    <w:rsid w:val="68692CEC"/>
    <w:rsid w:val="687917B6"/>
    <w:rsid w:val="68A133B0"/>
    <w:rsid w:val="69023053"/>
    <w:rsid w:val="6941649E"/>
    <w:rsid w:val="69882299"/>
    <w:rsid w:val="6A1640DF"/>
    <w:rsid w:val="6A54004F"/>
    <w:rsid w:val="6A605FE3"/>
    <w:rsid w:val="6B247C87"/>
    <w:rsid w:val="6BE3261D"/>
    <w:rsid w:val="6D01727E"/>
    <w:rsid w:val="6D333BD3"/>
    <w:rsid w:val="6D400083"/>
    <w:rsid w:val="6DAF05BA"/>
    <w:rsid w:val="6DC243DA"/>
    <w:rsid w:val="6E336B0F"/>
    <w:rsid w:val="6E9B2F4F"/>
    <w:rsid w:val="6E9D788E"/>
    <w:rsid w:val="6F3B27F2"/>
    <w:rsid w:val="6F8440E6"/>
    <w:rsid w:val="6F9A705A"/>
    <w:rsid w:val="6FD63A34"/>
    <w:rsid w:val="706B33F8"/>
    <w:rsid w:val="70DD5619"/>
    <w:rsid w:val="71C30A4F"/>
    <w:rsid w:val="735E73A8"/>
    <w:rsid w:val="736D5A3E"/>
    <w:rsid w:val="73C92FA4"/>
    <w:rsid w:val="74D06205"/>
    <w:rsid w:val="75500FE7"/>
    <w:rsid w:val="755D0CCD"/>
    <w:rsid w:val="75B3715F"/>
    <w:rsid w:val="76055F18"/>
    <w:rsid w:val="768449DF"/>
    <w:rsid w:val="76956671"/>
    <w:rsid w:val="770C3E65"/>
    <w:rsid w:val="77470052"/>
    <w:rsid w:val="77DB008F"/>
    <w:rsid w:val="789305A6"/>
    <w:rsid w:val="78F61477"/>
    <w:rsid w:val="795417A1"/>
    <w:rsid w:val="799B6A79"/>
    <w:rsid w:val="79AF5581"/>
    <w:rsid w:val="79B75347"/>
    <w:rsid w:val="7A971ABA"/>
    <w:rsid w:val="7AF772BF"/>
    <w:rsid w:val="7B3B7C2B"/>
    <w:rsid w:val="7BBA410A"/>
    <w:rsid w:val="7C2A0904"/>
    <w:rsid w:val="7CD636FC"/>
    <w:rsid w:val="7D632BEF"/>
    <w:rsid w:val="7EC52CC0"/>
    <w:rsid w:val="7EFE4BE5"/>
    <w:rsid w:val="7F5106A1"/>
    <w:rsid w:val="7FB575D9"/>
    <w:rsid w:val="7FBD6BF3"/>
    <w:rsid w:val="7FEB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3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Normal Indent"/>
    <w:basedOn w:val="1"/>
    <w:link w:val="49"/>
    <w:qFormat/>
    <w:uiPriority w:val="0"/>
    <w:pPr>
      <w:adjustRightInd w:val="0"/>
      <w:spacing w:line="400" w:lineRule="atLeast"/>
      <w:ind w:firstLine="510"/>
      <w:textAlignment w:val="baseline"/>
    </w:pPr>
    <w:rPr>
      <w:rFonts w:ascii="Times New Roman" w:hAnsi="Times New Roman" w:eastAsia="微软雅黑" w:cs="Times New Roman"/>
      <w:kern w:val="0"/>
      <w:sz w:val="24"/>
      <w:szCs w:val="20"/>
    </w:rPr>
  </w:style>
  <w:style w:type="paragraph" w:styleId="13">
    <w:name w:val="annotation text"/>
    <w:basedOn w:val="1"/>
    <w:link w:val="50"/>
    <w:semiHidden/>
    <w:unhideWhenUsed/>
    <w:qFormat/>
    <w:uiPriority w:val="99"/>
    <w:pPr>
      <w:jc w:val="left"/>
    </w:pPr>
    <w:rPr>
      <w:rFonts w:ascii="Times New Roman" w:hAnsi="Times New Roman" w:eastAsia="宋体" w:cs="Times New Roman"/>
      <w:szCs w:val="20"/>
    </w:rPr>
  </w:style>
  <w:style w:type="paragraph" w:styleId="14">
    <w:name w:val="Body Text"/>
    <w:basedOn w:val="1"/>
    <w:link w:val="51"/>
    <w:semiHidden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0"/>
    </w:rPr>
  </w:style>
  <w:style w:type="paragraph" w:styleId="15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6">
    <w:name w:val="toc 3"/>
    <w:basedOn w:val="1"/>
    <w:next w:val="1"/>
    <w:unhideWhenUsed/>
    <w:qFormat/>
    <w:uiPriority w:val="39"/>
    <w:pPr>
      <w:ind w:left="840" w:leftChars="400"/>
    </w:pPr>
    <w:rPr>
      <w:rFonts w:ascii="Times New Roman" w:hAnsi="Times New Roman" w:eastAsia="宋体" w:cs="Times New Roman"/>
      <w:szCs w:val="20"/>
    </w:rPr>
  </w:style>
  <w:style w:type="paragraph" w:styleId="17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8">
    <w:name w:val="Balloon Text"/>
    <w:basedOn w:val="1"/>
    <w:link w:val="52"/>
    <w:qFormat/>
    <w:uiPriority w:val="99"/>
    <w:rPr>
      <w:sz w:val="18"/>
      <w:szCs w:val="18"/>
    </w:rPr>
  </w:style>
  <w:style w:type="paragraph" w:styleId="19">
    <w:name w:val="footer"/>
    <w:basedOn w:val="1"/>
    <w:link w:val="4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1"/>
    <w:link w:val="4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toc 1"/>
    <w:basedOn w:val="1"/>
    <w:next w:val="1"/>
    <w:unhideWhenUsed/>
    <w:qFormat/>
    <w:uiPriority w:val="39"/>
    <w:rPr>
      <w:rFonts w:ascii="Times New Roman" w:hAnsi="Times New Roman" w:eastAsia="宋体" w:cs="Times New Roman"/>
      <w:szCs w:val="20"/>
    </w:rPr>
  </w:style>
  <w:style w:type="paragraph" w:styleId="22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3">
    <w:name w:val="Subtitle"/>
    <w:basedOn w:val="1"/>
    <w:next w:val="1"/>
    <w:link w:val="45"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24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5">
    <w:name w:val="toc 2"/>
    <w:basedOn w:val="1"/>
    <w:next w:val="1"/>
    <w:unhideWhenUsed/>
    <w:qFormat/>
    <w:uiPriority w:val="39"/>
    <w:pPr>
      <w:ind w:left="420" w:leftChars="200"/>
    </w:pPr>
    <w:rPr>
      <w:rFonts w:ascii="Times New Roman" w:hAnsi="Times New Roman" w:eastAsia="宋体" w:cs="Times New Roman"/>
      <w:szCs w:val="20"/>
    </w:rPr>
  </w:style>
  <w:style w:type="paragraph" w:styleId="26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7">
    <w:name w:val="Title"/>
    <w:basedOn w:val="1"/>
    <w:next w:val="1"/>
    <w:link w:val="46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28">
    <w:name w:val="annotation subject"/>
    <w:basedOn w:val="13"/>
    <w:next w:val="13"/>
    <w:link w:val="53"/>
    <w:semiHidden/>
    <w:unhideWhenUsed/>
    <w:qFormat/>
    <w:uiPriority w:val="99"/>
    <w:rPr>
      <w:b/>
      <w:bCs/>
    </w:rPr>
  </w:style>
  <w:style w:type="paragraph" w:styleId="29">
    <w:name w:val="Body Text First Indent"/>
    <w:basedOn w:val="14"/>
    <w:link w:val="54"/>
    <w:semiHidden/>
    <w:unhideWhenUsed/>
    <w:qFormat/>
    <w:uiPriority w:val="99"/>
    <w:pPr>
      <w:ind w:firstLine="420" w:firstLineChars="100"/>
    </w:pPr>
  </w:style>
  <w:style w:type="character" w:styleId="32">
    <w:name w:val="page number"/>
    <w:qFormat/>
    <w:uiPriority w:val="0"/>
  </w:style>
  <w:style w:type="character" w:styleId="33">
    <w:name w:val="Hyperlink"/>
    <w:basedOn w:val="3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34">
    <w:name w:val="标题 1 字符"/>
    <w:basedOn w:val="3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35">
    <w:name w:val="标题 2 字符"/>
    <w:basedOn w:val="3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6">
    <w:name w:val="标题 3 字符"/>
    <w:basedOn w:val="31"/>
    <w:link w:val="4"/>
    <w:qFormat/>
    <w:uiPriority w:val="9"/>
    <w:rPr>
      <w:b/>
      <w:bCs/>
      <w:sz w:val="32"/>
      <w:szCs w:val="32"/>
    </w:rPr>
  </w:style>
  <w:style w:type="character" w:customStyle="1" w:styleId="37">
    <w:name w:val="标题 4 字符"/>
    <w:basedOn w:val="31"/>
    <w:link w:val="5"/>
    <w:qFormat/>
    <w:uiPriority w:val="0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8">
    <w:name w:val="标题 5 字符"/>
    <w:basedOn w:val="31"/>
    <w:link w:val="6"/>
    <w:qFormat/>
    <w:uiPriority w:val="9"/>
    <w:rPr>
      <w:b/>
      <w:bCs/>
      <w:sz w:val="28"/>
      <w:szCs w:val="28"/>
    </w:rPr>
  </w:style>
  <w:style w:type="character" w:customStyle="1" w:styleId="39">
    <w:name w:val="标题 6 字符"/>
    <w:basedOn w:val="31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40">
    <w:name w:val="标题 7 字符"/>
    <w:basedOn w:val="31"/>
    <w:link w:val="8"/>
    <w:qFormat/>
    <w:uiPriority w:val="9"/>
    <w:rPr>
      <w:b/>
      <w:bCs/>
      <w:sz w:val="24"/>
      <w:szCs w:val="24"/>
    </w:rPr>
  </w:style>
  <w:style w:type="character" w:customStyle="1" w:styleId="41">
    <w:name w:val="标题 8 字符"/>
    <w:basedOn w:val="31"/>
    <w:link w:val="9"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42">
    <w:name w:val="标题 9 字符"/>
    <w:basedOn w:val="31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43">
    <w:name w:val="页脚 字符"/>
    <w:basedOn w:val="31"/>
    <w:link w:val="19"/>
    <w:qFormat/>
    <w:uiPriority w:val="99"/>
    <w:rPr>
      <w:sz w:val="18"/>
      <w:szCs w:val="18"/>
    </w:rPr>
  </w:style>
  <w:style w:type="character" w:customStyle="1" w:styleId="44">
    <w:name w:val="页眉 字符"/>
    <w:basedOn w:val="31"/>
    <w:link w:val="20"/>
    <w:qFormat/>
    <w:uiPriority w:val="99"/>
    <w:rPr>
      <w:sz w:val="18"/>
      <w:szCs w:val="18"/>
    </w:rPr>
  </w:style>
  <w:style w:type="character" w:customStyle="1" w:styleId="45">
    <w:name w:val="副标题 字符"/>
    <w:basedOn w:val="31"/>
    <w:link w:val="23"/>
    <w:qFormat/>
    <w:uiPriority w:val="11"/>
    <w:rPr>
      <w:b/>
      <w:bCs/>
      <w:kern w:val="28"/>
      <w:sz w:val="32"/>
      <w:szCs w:val="32"/>
    </w:rPr>
  </w:style>
  <w:style w:type="character" w:customStyle="1" w:styleId="46">
    <w:name w:val="标题 字符"/>
    <w:basedOn w:val="31"/>
    <w:link w:val="27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47">
    <w:name w:val="未处理的提及1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8">
    <w:name w:val="Unresolved Mention"/>
    <w:basedOn w:val="3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正文缩进 字符"/>
    <w:basedOn w:val="31"/>
    <w:link w:val="12"/>
    <w:qFormat/>
    <w:locked/>
    <w:uiPriority w:val="0"/>
    <w:rPr>
      <w:rFonts w:eastAsia="微软雅黑"/>
      <w:sz w:val="24"/>
    </w:rPr>
  </w:style>
  <w:style w:type="character" w:customStyle="1" w:styleId="50">
    <w:name w:val="批注文字 字符"/>
    <w:basedOn w:val="31"/>
    <w:link w:val="13"/>
    <w:semiHidden/>
    <w:qFormat/>
    <w:uiPriority w:val="99"/>
    <w:rPr>
      <w:kern w:val="2"/>
      <w:sz w:val="21"/>
    </w:rPr>
  </w:style>
  <w:style w:type="character" w:customStyle="1" w:styleId="51">
    <w:name w:val="正文文本 字符"/>
    <w:basedOn w:val="31"/>
    <w:link w:val="14"/>
    <w:semiHidden/>
    <w:qFormat/>
    <w:uiPriority w:val="99"/>
    <w:rPr>
      <w:kern w:val="2"/>
      <w:sz w:val="21"/>
    </w:rPr>
  </w:style>
  <w:style w:type="character" w:customStyle="1" w:styleId="52">
    <w:name w:val="批注框文本 字符"/>
    <w:basedOn w:val="31"/>
    <w:link w:val="1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53">
    <w:name w:val="批注主题 字符"/>
    <w:basedOn w:val="50"/>
    <w:link w:val="28"/>
    <w:semiHidden/>
    <w:qFormat/>
    <w:uiPriority w:val="99"/>
    <w:rPr>
      <w:b/>
      <w:bCs/>
      <w:kern w:val="2"/>
      <w:sz w:val="21"/>
    </w:rPr>
  </w:style>
  <w:style w:type="character" w:customStyle="1" w:styleId="54">
    <w:name w:val="正文文本首行缩进 字符"/>
    <w:basedOn w:val="51"/>
    <w:link w:val="29"/>
    <w:semiHidden/>
    <w:qFormat/>
    <w:uiPriority w:val="99"/>
    <w:rPr>
      <w:kern w:val="2"/>
      <w:sz w:val="21"/>
    </w:rPr>
  </w:style>
  <w:style w:type="paragraph" w:customStyle="1" w:styleId="55">
    <w:name w:val="Table Text"/>
    <w:qFormat/>
    <w:uiPriority w:val="0"/>
    <w:pPr>
      <w:snapToGrid w:val="0"/>
      <w:spacing w:before="80" w:after="80"/>
    </w:pPr>
    <w:rPr>
      <w:rFonts w:ascii="Arial" w:hAnsi="Arial" w:eastAsia="宋体" w:cs="Arial"/>
      <w:sz w:val="18"/>
      <w:szCs w:val="18"/>
      <w:lang w:val="en-US" w:eastAsia="zh-CN" w:bidi="ar-SA"/>
    </w:rPr>
  </w:style>
  <w:style w:type="paragraph" w:customStyle="1" w:styleId="56">
    <w:name w:val="tabletex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7">
    <w:name w:val="List Paragraph"/>
    <w:basedOn w:val="1"/>
    <w:link w:val="58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58">
    <w:name w:val="列表段落 字符"/>
    <w:link w:val="57"/>
    <w:qFormat/>
    <w:uiPriority w:val="34"/>
    <w:rPr>
      <w:kern w:val="2"/>
      <w:sz w:val="21"/>
    </w:rPr>
  </w:style>
  <w:style w:type="paragraph" w:customStyle="1" w:styleId="59">
    <w:name w:val="Table Heading"/>
    <w:qFormat/>
    <w:uiPriority w:val="0"/>
    <w:pPr>
      <w:keepNext/>
      <w:snapToGrid w:val="0"/>
      <w:spacing w:before="80" w:after="80"/>
      <w:jc w:val="center"/>
    </w:pPr>
    <w:rPr>
      <w:rFonts w:ascii="新宋体" w:hAnsi="新宋体" w:eastAsia="宋体" w:cs="新宋体"/>
      <w:b/>
      <w:color w:val="FFFFFF"/>
      <w:sz w:val="21"/>
      <w:szCs w:val="18"/>
      <w:lang w:val="en-US" w:eastAsia="zh-CN" w:bidi="ar-SA"/>
    </w:rPr>
  </w:style>
  <w:style w:type="character" w:customStyle="1" w:styleId="60">
    <w:name w:val="页脚 Char"/>
    <w:qFormat/>
    <w:uiPriority w:val="0"/>
    <w:rPr>
      <w:kern w:val="2"/>
      <w:sz w:val="18"/>
      <w:szCs w:val="18"/>
    </w:rPr>
  </w:style>
  <w:style w:type="character" w:customStyle="1" w:styleId="61">
    <w:name w:val="页眉 Char"/>
    <w:qFormat/>
    <w:uiPriority w:val="0"/>
    <w:rPr>
      <w:kern w:val="2"/>
      <w:sz w:val="18"/>
      <w:szCs w:val="18"/>
    </w:rPr>
  </w:style>
  <w:style w:type="paragraph" w:customStyle="1" w:styleId="62">
    <w:name w:val="_Style 45"/>
    <w:basedOn w:val="1"/>
    <w:next w:val="1"/>
    <w:qFormat/>
    <w:uiPriority w:val="39"/>
    <w:pPr>
      <w:ind w:left="840" w:leftChars="400"/>
    </w:pPr>
    <w:rPr>
      <w:rFonts w:ascii="Calibri" w:hAnsi="Calibri" w:eastAsia="宋体" w:cs="Times New Roman"/>
    </w:rPr>
  </w:style>
  <w:style w:type="paragraph" w:customStyle="1" w:styleId="63">
    <w:name w:val="样式 正文首行缩进 + 首行缩进:  1 字符"/>
    <w:basedOn w:val="29"/>
    <w:qFormat/>
    <w:uiPriority w:val="0"/>
    <w:pPr>
      <w:spacing w:after="40"/>
      <w:ind w:firstLine="200" w:firstLineChars="200"/>
    </w:pPr>
    <w:rPr>
      <w:rFonts w:eastAsia="隶书" w:cs="宋体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png"/><Relationship Id="rId18" Type="http://schemas.openxmlformats.org/officeDocument/2006/relationships/image" Target="media/image14.pn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jpeg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202</Words>
  <Characters>1157</Characters>
  <Lines>9</Lines>
  <Paragraphs>2</Paragraphs>
  <TotalTime>69</TotalTime>
  <ScaleCrop>false</ScaleCrop>
  <LinksUpToDate>false</LinksUpToDate>
  <CharactersWithSpaces>1357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2019-11-25T10:19:00Z</dcterms:created>
  <dc:creator>yuncao mei</dc:creator>
  <cp:lastModifiedBy>Administrator</cp:lastModifiedBy>
  <dcterms:modified xsi:type="dcterms:W3CDTF">2024-09-03T02:56:47Z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