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spacing w:line="520" w:lineRule="exact"/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会计</w:t>
      </w:r>
      <w:r>
        <w:rPr>
          <w:rFonts w:hint="eastAsia" w:ascii="仿宋" w:hAnsi="仿宋" w:eastAsia="仿宋"/>
          <w:sz w:val="32"/>
          <w:szCs w:val="32"/>
          <w:lang w:eastAsia="zh-CN"/>
        </w:rPr>
        <w:t>档案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lang w:val="en-US" w:eastAsia="zh-CN"/>
        </w:rPr>
        <w:t>查阅</w:t>
      </w:r>
      <w:r>
        <w:rPr>
          <w:rFonts w:hint="eastAsia" w:ascii="仿宋" w:hAnsi="仿宋" w:eastAsia="仿宋"/>
          <w:sz w:val="32"/>
          <w:szCs w:val="32"/>
        </w:rPr>
        <w:t>流程：</w:t>
      </w:r>
    </w:p>
    <w:p>
      <w:pPr>
        <w:snapToGrid w:val="0"/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1.计财处网站下载专区下载《衢州学院会计档案</w:t>
      </w:r>
      <w:r>
        <w:rPr>
          <w:rFonts w:hint="eastAsia" w:ascii="仿宋" w:hAnsi="仿宋" w:eastAsia="仿宋"/>
          <w:sz w:val="32"/>
          <w:szCs w:val="32"/>
          <w:lang w:eastAsia="zh-CN"/>
        </w:rPr>
        <w:t>查阅</w:t>
      </w:r>
      <w:r>
        <w:rPr>
          <w:rFonts w:hint="eastAsia" w:ascii="仿宋" w:hAnsi="仿宋" w:eastAsia="仿宋"/>
          <w:sz w:val="32"/>
          <w:szCs w:val="32"/>
        </w:rPr>
        <w:t>登记表》；</w:t>
      </w:r>
    </w:p>
    <w:p>
      <w:pPr>
        <w:snapToGrid w:val="0"/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2.按表格内容逐项填写，经学院（部门）负责人同意签字；</w:t>
      </w:r>
    </w:p>
    <w:p>
      <w:pPr>
        <w:snapToGrid w:val="0"/>
        <w:spacing w:line="520" w:lineRule="exact"/>
        <w:ind w:left="320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3.将《衢州学院会计档案</w:t>
      </w:r>
      <w:r>
        <w:rPr>
          <w:rFonts w:hint="eastAsia" w:ascii="仿宋" w:hAnsi="仿宋" w:eastAsia="仿宋"/>
          <w:sz w:val="32"/>
          <w:szCs w:val="32"/>
          <w:lang w:eastAsia="zh-CN"/>
        </w:rPr>
        <w:t>查阅</w:t>
      </w:r>
      <w:r>
        <w:rPr>
          <w:rFonts w:hint="eastAsia" w:ascii="仿宋" w:hAnsi="仿宋" w:eastAsia="仿宋"/>
          <w:sz w:val="32"/>
          <w:szCs w:val="32"/>
        </w:rPr>
        <w:t>登记表》交财务主办会计（或科长）签字后，到档案管理员处进行查阅；</w:t>
      </w:r>
    </w:p>
    <w:p>
      <w:pPr>
        <w:snapToGrid w:val="0"/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4.咨询电话：8015700。</w:t>
      </w:r>
    </w:p>
    <w:p>
      <w:pPr>
        <w:snapToGrid w:val="0"/>
        <w:spacing w:line="520" w:lineRule="exact"/>
        <w:rPr>
          <w:rFonts w:hint="eastAsia" w:ascii="仿宋" w:hAnsi="仿宋" w:eastAsia="仿宋"/>
          <w:sz w:val="32"/>
          <w:szCs w:val="32"/>
        </w:rPr>
      </w:pPr>
    </w:p>
    <w:p/>
    <w:p>
      <w:pPr>
        <w:snapToGrid w:val="0"/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附：《衢州学院会计档案查阅登记表》；</w:t>
      </w:r>
    </w:p>
    <w:p>
      <w:pPr>
        <w:rPr>
          <w:rFonts w:hint="eastAsia" w:eastAsia="宋体"/>
          <w:lang w:eastAsia="zh-CN"/>
        </w:rPr>
      </w:pPr>
    </w:p>
    <w:tbl>
      <w:tblPr>
        <w:tblStyle w:val="3"/>
        <w:tblpPr w:leftFromText="180" w:rightFromText="180" w:vertAnchor="text" w:horzAnchor="page" w:tblpX="1649" w:tblpY="363"/>
        <w:tblOverlap w:val="never"/>
        <w:tblW w:w="97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8"/>
        <w:gridCol w:w="2855"/>
        <w:gridCol w:w="1694"/>
        <w:gridCol w:w="2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73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衢州学院会计档案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查阅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OLE_LINK1"/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查阅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单位（部门）</w:t>
            </w:r>
          </w:p>
        </w:tc>
        <w:tc>
          <w:tcPr>
            <w:tcW w:w="7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目的</w:t>
            </w:r>
          </w:p>
        </w:tc>
        <w:tc>
          <w:tcPr>
            <w:tcW w:w="7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档案内容</w:t>
            </w:r>
          </w:p>
        </w:tc>
        <w:tc>
          <w:tcPr>
            <w:tcW w:w="7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7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档案数量</w:t>
            </w:r>
          </w:p>
        </w:tc>
        <w:tc>
          <w:tcPr>
            <w:tcW w:w="7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单位（部门）负责人意见</w:t>
            </w:r>
          </w:p>
        </w:tc>
        <w:tc>
          <w:tcPr>
            <w:tcW w:w="7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人签字：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主办会计签字：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归还日期：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37DA0"/>
    <w:rsid w:val="0F1A5AE9"/>
    <w:rsid w:val="10BF59C0"/>
    <w:rsid w:val="1F044D85"/>
    <w:rsid w:val="20037DA0"/>
    <w:rsid w:val="397A500E"/>
    <w:rsid w:val="3F8D16C7"/>
    <w:rsid w:val="6D62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2018-05-21T01:21:00Z</dcterms:created>
  <dc:creator>lenovo012</dc:creator>
  <cp:lastModifiedBy>lenovo012</cp:lastModifiedBy>
  <cp:lastPrinted>2018-05-22T01:04:00Z</cp:lastPrinted>
  <dcterms:modified xsi:type="dcterms:W3CDTF">2018-06-05T00:36:31Z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